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43001-205/2020-01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07.09.2020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2885">
        <w:tc>
          <w:tcPr>
            <w:tcW w:w="9288" w:type="dxa"/>
          </w:tcPr>
          <w:p w:rsidR="00E813F4" w:rsidRPr="00252885" w:rsidRDefault="0025288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52885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52885" w:rsidRPr="00252885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2885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252885" w:rsidRDefault="0025288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5288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05.09.2020   12:22</w:t>
      </w:r>
    </w:p>
    <w:p w:rsidR="00E813F4" w:rsidRPr="0025288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52885">
        <w:rPr>
          <w:rFonts w:ascii="Tahoma" w:hAnsi="Tahoma" w:cs="Tahoma"/>
          <w:b/>
          <w:szCs w:val="20"/>
        </w:rPr>
        <w:t>Vprašanje:</w:t>
      </w:r>
    </w:p>
    <w:p w:rsidR="00E813F4" w:rsidRPr="0025288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252885" w:rsidRPr="00252885" w:rsidRDefault="00252885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52885">
        <w:rPr>
          <w:rFonts w:ascii="Tahoma" w:hAnsi="Tahoma" w:cs="Tahoma"/>
          <w:color w:val="333333"/>
          <w:szCs w:val="20"/>
        </w:rPr>
        <w:br/>
      </w:r>
      <w:r w:rsidRPr="00252885">
        <w:rPr>
          <w:rFonts w:ascii="Tahoma" w:hAnsi="Tahoma" w:cs="Tahoma"/>
          <w:color w:val="333333"/>
          <w:szCs w:val="20"/>
        </w:rPr>
        <w:br/>
      </w:r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252885">
        <w:rPr>
          <w:rFonts w:ascii="Tahoma" w:hAnsi="Tahoma" w:cs="Tahoma"/>
          <w:color w:val="333333"/>
          <w:szCs w:val="20"/>
        </w:rPr>
        <w:br/>
      </w:r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>- Ali sta postavki 24.214 in postavka N24214 v sklopu Podporne konstrukcije, mišljeni kot zasip z izkopanim materialom ali novim dobavljenim?</w:t>
      </w:r>
      <w:r w:rsidRPr="00252885">
        <w:rPr>
          <w:rFonts w:ascii="Tahoma" w:hAnsi="Tahoma" w:cs="Tahoma"/>
          <w:color w:val="333333"/>
          <w:szCs w:val="20"/>
        </w:rPr>
        <w:br/>
      </w:r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 xml:space="preserve">- Prosimo za objavo dimenzijsko </w:t>
      </w:r>
      <w:proofErr w:type="spellStart"/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>popremljenega</w:t>
      </w:r>
      <w:proofErr w:type="spellEnd"/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 xml:space="preserve"> detajla za predvideno BETONSKO LOČNO KORITNICO, ker ne najdemo dobavitelja, navedite kot npr. tip ....</w:t>
      </w:r>
      <w:r w:rsidRPr="00252885">
        <w:rPr>
          <w:rFonts w:ascii="Tahoma" w:hAnsi="Tahoma" w:cs="Tahoma"/>
          <w:color w:val="333333"/>
          <w:szCs w:val="20"/>
        </w:rPr>
        <w:br/>
      </w:r>
      <w:r w:rsidRPr="00252885">
        <w:rPr>
          <w:rFonts w:ascii="Tahoma" w:hAnsi="Tahoma" w:cs="Tahoma"/>
          <w:color w:val="333333"/>
          <w:szCs w:val="20"/>
        </w:rPr>
        <w:br/>
      </w:r>
      <w:r w:rsidRPr="00252885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E813F4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52885" w:rsidRPr="00252885" w:rsidRDefault="00252885" w:rsidP="0025288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52885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252885">
        <w:rPr>
          <w:rFonts w:ascii="Tahoma" w:hAnsi="Tahoma" w:cs="Tahoma"/>
          <w:b/>
          <w:szCs w:val="20"/>
        </w:rPr>
        <w:t>Odgovor:</w:t>
      </w:r>
    </w:p>
    <w:p w:rsidR="00E813F4" w:rsidRPr="00252885" w:rsidRDefault="00E813F4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42050" w:rsidRDefault="00B42050" w:rsidP="00B42050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B42050">
        <w:rPr>
          <w:rFonts w:ascii="Tahoma" w:hAnsi="Tahoma" w:cs="Tahoma"/>
          <w:szCs w:val="20"/>
        </w:rPr>
        <w:t xml:space="preserve">Obe navedeni postavki </w:t>
      </w:r>
      <w:r>
        <w:rPr>
          <w:rFonts w:ascii="Tahoma" w:hAnsi="Tahoma" w:cs="Tahoma"/>
          <w:szCs w:val="20"/>
        </w:rPr>
        <w:t>(</w:t>
      </w:r>
      <w:r w:rsidRPr="00B42050">
        <w:rPr>
          <w:rFonts w:ascii="Tahoma" w:hAnsi="Tahoma" w:cs="Tahoma"/>
          <w:szCs w:val="20"/>
        </w:rPr>
        <w:t>24.214 in N24.214</w:t>
      </w:r>
      <w:r>
        <w:rPr>
          <w:rFonts w:ascii="Tahoma" w:hAnsi="Tahoma" w:cs="Tahoma"/>
          <w:szCs w:val="20"/>
        </w:rPr>
        <w:t>)</w:t>
      </w:r>
      <w:r w:rsidRPr="00B42050">
        <w:rPr>
          <w:rFonts w:ascii="Tahoma" w:hAnsi="Tahoma" w:cs="Tahoma"/>
          <w:szCs w:val="20"/>
        </w:rPr>
        <w:t xml:space="preserve"> v sklopu Podporne konstrukcije se nanašata na novo dobavljen material.</w:t>
      </w:r>
    </w:p>
    <w:p w:rsidR="00B42050" w:rsidRPr="00B42050" w:rsidRDefault="00B42050" w:rsidP="00B42050">
      <w:pPr>
        <w:pStyle w:val="Konnaopomba-besedilo"/>
        <w:numPr>
          <w:ilvl w:val="0"/>
          <w:numId w:val="18"/>
        </w:numPr>
        <w:jc w:val="both"/>
        <w:rPr>
          <w:rFonts w:ascii="Tahoma" w:hAnsi="Tahoma" w:cs="Tahoma"/>
          <w:szCs w:val="20"/>
        </w:rPr>
      </w:pPr>
      <w:r w:rsidRPr="00B42050">
        <w:rPr>
          <w:rFonts w:ascii="Tahoma" w:hAnsi="Tahoma" w:cs="Tahoma"/>
          <w:szCs w:val="20"/>
        </w:rPr>
        <w:t xml:space="preserve">Vse ključne dimenzije za betonsko ločno koritnico so podane v načrtu. </w:t>
      </w:r>
    </w:p>
    <w:p w:rsidR="00B42050" w:rsidRPr="00B42050" w:rsidRDefault="00B42050" w:rsidP="00B42050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Nekateri m</w:t>
      </w:r>
      <w:r w:rsidRPr="00B42050">
        <w:rPr>
          <w:rFonts w:ascii="Tahoma" w:hAnsi="Tahoma" w:cs="Tahoma"/>
          <w:szCs w:val="20"/>
        </w:rPr>
        <w:t xml:space="preserve">ožni </w:t>
      </w:r>
      <w:r w:rsidR="00BC21B8">
        <w:rPr>
          <w:rFonts w:ascii="Tahoma" w:hAnsi="Tahoma" w:cs="Tahoma"/>
          <w:szCs w:val="20"/>
        </w:rPr>
        <w:t xml:space="preserve">splošno poznani </w:t>
      </w:r>
      <w:bookmarkStart w:id="0" w:name="_GoBack"/>
      <w:bookmarkEnd w:id="0"/>
      <w:r w:rsidRPr="00B42050">
        <w:rPr>
          <w:rFonts w:ascii="Tahoma" w:hAnsi="Tahoma" w:cs="Tahoma"/>
          <w:szCs w:val="20"/>
        </w:rPr>
        <w:t>dobavitelji so: PILIH Beton</w:t>
      </w:r>
      <w:r>
        <w:rPr>
          <w:rFonts w:ascii="Tahoma" w:hAnsi="Tahoma" w:cs="Tahoma"/>
          <w:szCs w:val="20"/>
        </w:rPr>
        <w:t>,</w:t>
      </w:r>
      <w:r w:rsidRPr="00B42050">
        <w:rPr>
          <w:rFonts w:ascii="Tahoma" w:hAnsi="Tahoma" w:cs="Tahoma"/>
          <w:szCs w:val="20"/>
        </w:rPr>
        <w:t xml:space="preserve"> OBLAK d.o.o.</w:t>
      </w:r>
      <w:r>
        <w:rPr>
          <w:rFonts w:ascii="Tahoma" w:hAnsi="Tahoma" w:cs="Tahoma"/>
          <w:szCs w:val="20"/>
        </w:rPr>
        <w:t>,</w:t>
      </w:r>
      <w:r w:rsidRPr="00B42050">
        <w:rPr>
          <w:rFonts w:ascii="Tahoma" w:hAnsi="Tahoma" w:cs="Tahoma"/>
          <w:szCs w:val="20"/>
        </w:rPr>
        <w:t xml:space="preserve"> JADRANKA d.o.o.</w:t>
      </w:r>
      <w:r>
        <w:rPr>
          <w:rFonts w:ascii="Tahoma" w:hAnsi="Tahoma" w:cs="Tahoma"/>
          <w:szCs w:val="20"/>
        </w:rPr>
        <w:t xml:space="preserve"> in drugi</w:t>
      </w:r>
    </w:p>
    <w:p w:rsidR="00B42050" w:rsidRPr="00B42050" w:rsidRDefault="00B42050" w:rsidP="00B42050">
      <w:pPr>
        <w:pStyle w:val="Konnaopomba-besedilo"/>
        <w:jc w:val="both"/>
        <w:rPr>
          <w:rFonts w:ascii="Tahoma" w:hAnsi="Tahoma" w:cs="Tahoma"/>
          <w:szCs w:val="20"/>
        </w:rPr>
      </w:pPr>
    </w:p>
    <w:sectPr w:rsidR="00B42050" w:rsidRPr="00B4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80" w:rsidRDefault="00EC4480">
      <w:r>
        <w:separator/>
      </w:r>
    </w:p>
  </w:endnote>
  <w:endnote w:type="continuationSeparator" w:id="0">
    <w:p w:rsidR="00EC4480" w:rsidRDefault="00E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5288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80" w:rsidRDefault="00EC4480">
      <w:r>
        <w:separator/>
      </w:r>
    </w:p>
  </w:footnote>
  <w:footnote w:type="continuationSeparator" w:id="0">
    <w:p w:rsidR="00EC4480" w:rsidRDefault="00EC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85" w:rsidRDefault="002528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2528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0F0B491D"/>
    <w:multiLevelType w:val="hybridMultilevel"/>
    <w:tmpl w:val="1F52F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646A9"/>
    <w:rsid w:val="00084599"/>
    <w:rsid w:val="001836BB"/>
    <w:rsid w:val="00216549"/>
    <w:rsid w:val="002507C2"/>
    <w:rsid w:val="00252885"/>
    <w:rsid w:val="00290551"/>
    <w:rsid w:val="003133A6"/>
    <w:rsid w:val="003560E2"/>
    <w:rsid w:val="003579C0"/>
    <w:rsid w:val="00424A5A"/>
    <w:rsid w:val="0044323F"/>
    <w:rsid w:val="004B34B5"/>
    <w:rsid w:val="004D3EE2"/>
    <w:rsid w:val="00556816"/>
    <w:rsid w:val="00634B0D"/>
    <w:rsid w:val="00637BE6"/>
    <w:rsid w:val="00852206"/>
    <w:rsid w:val="009B1FD9"/>
    <w:rsid w:val="00A05C73"/>
    <w:rsid w:val="00A17575"/>
    <w:rsid w:val="00AD3747"/>
    <w:rsid w:val="00B42050"/>
    <w:rsid w:val="00BC21B8"/>
    <w:rsid w:val="00DB7CDA"/>
    <w:rsid w:val="00E51016"/>
    <w:rsid w:val="00E66D5B"/>
    <w:rsid w:val="00E813F4"/>
    <w:rsid w:val="00EA1375"/>
    <w:rsid w:val="00EC448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Dominik Peternelj</cp:lastModifiedBy>
  <cp:revision>5</cp:revision>
  <cp:lastPrinted>2020-09-07T05:15:00Z</cp:lastPrinted>
  <dcterms:created xsi:type="dcterms:W3CDTF">2020-09-07T05:14:00Z</dcterms:created>
  <dcterms:modified xsi:type="dcterms:W3CDTF">2020-09-18T10:02:00Z</dcterms:modified>
</cp:coreProperties>
</file>